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282" w:rsidRPr="00ED50F0" w:rsidRDefault="00390282" w:rsidP="00390282">
      <w:pPr>
        <w:ind w:firstLine="372"/>
        <w:jc w:val="both"/>
        <w:rPr>
          <w:rFonts w:ascii="Times New Roman" w:hAnsi="Times New Roman" w:cs="Times New Roman"/>
          <w:b/>
        </w:rPr>
      </w:pPr>
      <w:r w:rsidRPr="00ED50F0">
        <w:rPr>
          <w:rFonts w:ascii="Times New Roman" w:hAnsi="Times New Roman" w:cs="Times New Roman"/>
          <w:b/>
        </w:rPr>
        <w:t>Как добраться до г. Томск:</w:t>
      </w:r>
    </w:p>
    <w:p w:rsidR="00390282" w:rsidRDefault="00390282" w:rsidP="00390282">
      <w:pPr>
        <w:ind w:firstLine="372"/>
        <w:jc w:val="both"/>
        <w:rPr>
          <w:rFonts w:ascii="Times New Roman" w:hAnsi="Times New Roman" w:cs="Times New Roman"/>
        </w:rPr>
      </w:pPr>
      <w:r w:rsidRPr="006B7327">
        <w:rPr>
          <w:rFonts w:ascii="Times New Roman" w:hAnsi="Times New Roman" w:cs="Times New Roman"/>
        </w:rPr>
        <w:t xml:space="preserve">Разница с Москвой по времени составляет </w:t>
      </w:r>
      <w:r>
        <w:rPr>
          <w:rFonts w:ascii="Times New Roman" w:hAnsi="Times New Roman" w:cs="Times New Roman"/>
        </w:rPr>
        <w:t>4</w:t>
      </w:r>
      <w:r w:rsidRPr="006B7327">
        <w:rPr>
          <w:rFonts w:ascii="Times New Roman" w:hAnsi="Times New Roman" w:cs="Times New Roman"/>
        </w:rPr>
        <w:t xml:space="preserve"> часа. </w:t>
      </w:r>
    </w:p>
    <w:p w:rsidR="00390282" w:rsidRDefault="00390282" w:rsidP="00390282">
      <w:pPr>
        <w:ind w:firstLine="372"/>
        <w:jc w:val="both"/>
        <w:rPr>
          <w:rFonts w:ascii="Times New Roman" w:hAnsi="Times New Roman" w:cs="Times New Roman"/>
        </w:rPr>
      </w:pPr>
      <w:r w:rsidRPr="006B7327">
        <w:rPr>
          <w:rFonts w:ascii="Times New Roman" w:hAnsi="Times New Roman" w:cs="Times New Roman"/>
        </w:rPr>
        <w:t xml:space="preserve">В г. Томск осуществляются регулярные рейсы авиакомпаний </w:t>
      </w:r>
      <w:hyperlink r:id="rId9" w:history="1">
        <w:r w:rsidRPr="006B7327">
          <w:rPr>
            <w:rStyle w:val="af0"/>
            <w:rFonts w:ascii="Times New Roman" w:hAnsi="Times New Roman" w:cs="Times New Roman"/>
            <w:lang w:val="en-US"/>
          </w:rPr>
          <w:t>S</w:t>
        </w:r>
        <w:r w:rsidRPr="006B7327">
          <w:rPr>
            <w:rStyle w:val="af0"/>
            <w:rFonts w:ascii="Times New Roman" w:hAnsi="Times New Roman" w:cs="Times New Roman"/>
          </w:rPr>
          <w:t xml:space="preserve">7 </w:t>
        </w:r>
        <w:r w:rsidRPr="006B7327">
          <w:rPr>
            <w:rStyle w:val="af0"/>
            <w:rFonts w:ascii="Times New Roman" w:hAnsi="Times New Roman" w:cs="Times New Roman"/>
            <w:lang w:val="en-US"/>
          </w:rPr>
          <w:t>Airlines</w:t>
        </w:r>
      </w:hyperlink>
      <w:r w:rsidRPr="006B7327">
        <w:rPr>
          <w:rFonts w:ascii="Times New Roman" w:hAnsi="Times New Roman" w:cs="Times New Roman"/>
        </w:rPr>
        <w:t xml:space="preserve">, </w:t>
      </w:r>
      <w:hyperlink r:id="rId10" w:history="1">
        <w:r w:rsidRPr="006B7327">
          <w:rPr>
            <w:rStyle w:val="af0"/>
            <w:rFonts w:ascii="Times New Roman" w:hAnsi="Times New Roman" w:cs="Times New Roman"/>
          </w:rPr>
          <w:t>Аэрофлот</w:t>
        </w:r>
      </w:hyperlink>
      <w:r w:rsidRPr="006B7327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hyperlink r:id="rId11" w:history="1">
        <w:r w:rsidRPr="006B7327">
          <w:rPr>
            <w:rStyle w:val="af0"/>
            <w:rFonts w:ascii="Times New Roman" w:hAnsi="Times New Roman" w:cs="Times New Roman"/>
          </w:rPr>
          <w:t xml:space="preserve">Уральские авиалинии, </w:t>
        </w:r>
      </w:hyperlink>
      <w:hyperlink r:id="rId12" w:history="1">
        <w:proofErr w:type="spellStart"/>
        <w:r w:rsidRPr="006B7327">
          <w:rPr>
            <w:rStyle w:val="af0"/>
            <w:rFonts w:ascii="Times New Roman" w:hAnsi="Times New Roman" w:cs="Times New Roman"/>
          </w:rPr>
          <w:t>РусЛайн</w:t>
        </w:r>
        <w:proofErr w:type="spellEnd"/>
      </w:hyperlink>
      <w:r w:rsidRPr="006B7327">
        <w:rPr>
          <w:rFonts w:ascii="Times New Roman" w:hAnsi="Times New Roman" w:cs="Times New Roman"/>
        </w:rPr>
        <w:t xml:space="preserve"> и других компаний из городов Москвы, </w:t>
      </w:r>
      <w:r>
        <w:rPr>
          <w:rFonts w:ascii="Times New Roman" w:hAnsi="Times New Roman" w:cs="Times New Roman"/>
        </w:rPr>
        <w:t xml:space="preserve">Санкт-Петербурга, </w:t>
      </w:r>
      <w:r w:rsidRPr="006B7327">
        <w:rPr>
          <w:rFonts w:ascii="Times New Roman" w:hAnsi="Times New Roman" w:cs="Times New Roman"/>
        </w:rPr>
        <w:t>Екатеринбурга,</w:t>
      </w:r>
      <w:r>
        <w:rPr>
          <w:rFonts w:ascii="Times New Roman" w:hAnsi="Times New Roman" w:cs="Times New Roman"/>
        </w:rPr>
        <w:t xml:space="preserve"> Красноярска, Барнаула</w:t>
      </w:r>
      <w:r w:rsidRPr="006B7327">
        <w:rPr>
          <w:rFonts w:ascii="Times New Roman" w:hAnsi="Times New Roman" w:cs="Times New Roman"/>
        </w:rPr>
        <w:t>. Рейсы из  Москвы до г. Томска осуществляются в вечернее время (вылеты из Москвы у разных авиакомпаний в 22.30, 23.30, продолжительность полета около 4 часов</w:t>
      </w:r>
      <w:r>
        <w:rPr>
          <w:rFonts w:ascii="Times New Roman" w:hAnsi="Times New Roman" w:cs="Times New Roman"/>
        </w:rPr>
        <w:t>,</w:t>
      </w:r>
      <w:r w:rsidRPr="006B7327">
        <w:rPr>
          <w:rFonts w:ascii="Times New Roman" w:hAnsi="Times New Roman" w:cs="Times New Roman"/>
        </w:rPr>
        <w:t xml:space="preserve"> прибытие в Томск ранним утром следующего дня</w:t>
      </w:r>
      <w:r>
        <w:rPr>
          <w:rFonts w:ascii="Times New Roman" w:hAnsi="Times New Roman" w:cs="Times New Roman"/>
        </w:rPr>
        <w:t xml:space="preserve"> с 6.30 до 9.20</w:t>
      </w:r>
      <w:r w:rsidRPr="006B7327">
        <w:rPr>
          <w:rFonts w:ascii="Times New Roman" w:hAnsi="Times New Roman" w:cs="Times New Roman"/>
        </w:rPr>
        <w:t xml:space="preserve">). Вылет из г. Томска до Москвы все авиакомпании осуществляют только ранним утром в интервале </w:t>
      </w:r>
      <w:r>
        <w:rPr>
          <w:rFonts w:ascii="Times New Roman" w:hAnsi="Times New Roman" w:cs="Times New Roman"/>
        </w:rPr>
        <w:t>с</w:t>
      </w:r>
      <w:r w:rsidRPr="006B7327">
        <w:rPr>
          <w:rFonts w:ascii="Times New Roman" w:hAnsi="Times New Roman" w:cs="Times New Roman"/>
        </w:rPr>
        <w:t xml:space="preserve"> 6.</w:t>
      </w:r>
      <w:r>
        <w:rPr>
          <w:rFonts w:ascii="Times New Roman" w:hAnsi="Times New Roman" w:cs="Times New Roman"/>
        </w:rPr>
        <w:t>0</w:t>
      </w:r>
      <w:r w:rsidRPr="006B7327">
        <w:rPr>
          <w:rFonts w:ascii="Times New Roman" w:hAnsi="Times New Roman" w:cs="Times New Roman"/>
        </w:rPr>
        <w:t xml:space="preserve">0 до </w:t>
      </w:r>
      <w:r>
        <w:rPr>
          <w:rFonts w:ascii="Times New Roman" w:hAnsi="Times New Roman" w:cs="Times New Roman"/>
        </w:rPr>
        <w:t>9</w:t>
      </w:r>
      <w:r w:rsidRPr="006B732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0</w:t>
      </w:r>
      <w:r w:rsidRPr="006B7327">
        <w:rPr>
          <w:rFonts w:ascii="Times New Roman" w:hAnsi="Times New Roman" w:cs="Times New Roman"/>
        </w:rPr>
        <w:t xml:space="preserve">0. </w:t>
      </w:r>
    </w:p>
    <w:p w:rsidR="00390282" w:rsidRDefault="00390282" w:rsidP="00390282">
      <w:pPr>
        <w:ind w:firstLine="372"/>
        <w:jc w:val="both"/>
        <w:rPr>
          <w:rFonts w:ascii="Times New Roman" w:hAnsi="Times New Roman" w:cs="Times New Roman"/>
        </w:rPr>
      </w:pPr>
      <w:r w:rsidRPr="006B7327">
        <w:rPr>
          <w:rFonts w:ascii="Times New Roman" w:hAnsi="Times New Roman" w:cs="Times New Roman"/>
        </w:rPr>
        <w:t xml:space="preserve">Аэропорт Богашево г. Томска находится в 17 км от города. До города можно добраться автобусом № 119 (время в пути до остановки «Политехнический университет» около 30 мин), такси (15-20 мин). </w:t>
      </w:r>
    </w:p>
    <w:p w:rsidR="00390282" w:rsidRDefault="00390282" w:rsidP="00390282">
      <w:pPr>
        <w:ind w:firstLine="372"/>
        <w:jc w:val="both"/>
        <w:rPr>
          <w:rFonts w:ascii="Times New Roman" w:hAnsi="Times New Roman" w:cs="Times New Roman"/>
        </w:rPr>
      </w:pPr>
      <w:r w:rsidRPr="006B7327">
        <w:rPr>
          <w:rFonts w:ascii="Times New Roman" w:hAnsi="Times New Roman" w:cs="Times New Roman"/>
        </w:rPr>
        <w:t xml:space="preserve">Кроме аэропорта Богашево г. Томска ближайшим аэропортом является аэропорт Толмачево г. Новосибирска. Расстояние от Новосибирска до Томска составляет 250 км, добраться можно </w:t>
      </w:r>
      <w:r>
        <w:rPr>
          <w:rFonts w:ascii="Times New Roman" w:hAnsi="Times New Roman" w:cs="Times New Roman"/>
        </w:rPr>
        <w:t>рейсовым</w:t>
      </w:r>
      <w:r w:rsidRPr="006B7327">
        <w:rPr>
          <w:rFonts w:ascii="Times New Roman" w:hAnsi="Times New Roman" w:cs="Times New Roman"/>
        </w:rPr>
        <w:t xml:space="preserve"> автобусом (около 5 часов), электропоездом, такси. </w:t>
      </w:r>
    </w:p>
    <w:p w:rsidR="00390282" w:rsidRPr="006B7327" w:rsidRDefault="00390282" w:rsidP="00390282">
      <w:pPr>
        <w:ind w:firstLine="372"/>
        <w:jc w:val="both"/>
        <w:rPr>
          <w:rFonts w:ascii="Times New Roman" w:hAnsi="Times New Roman" w:cs="Times New Roman"/>
        </w:rPr>
      </w:pPr>
      <w:r w:rsidRPr="006B7327">
        <w:rPr>
          <w:rFonts w:ascii="Times New Roman" w:hAnsi="Times New Roman" w:cs="Times New Roman"/>
        </w:rPr>
        <w:t xml:space="preserve">До г. Томска можно доехать также железнодорожным транспортом, междугородним автобусом (из городов Сибирского региона). </w:t>
      </w:r>
      <w:proofErr w:type="gramStart"/>
      <w:r w:rsidRPr="006B7327">
        <w:rPr>
          <w:rFonts w:ascii="Times New Roman" w:hAnsi="Times New Roman" w:cs="Times New Roman"/>
        </w:rPr>
        <w:t>Ж</w:t>
      </w:r>
      <w:proofErr w:type="gramEnd"/>
      <w:r w:rsidRPr="006B7327">
        <w:rPr>
          <w:rFonts w:ascii="Times New Roman" w:hAnsi="Times New Roman" w:cs="Times New Roman"/>
        </w:rPr>
        <w:t xml:space="preserve">/д и автовокзал Томск-1 находится в черте города, до остановки «Политехнический университет» можно добраться </w:t>
      </w:r>
      <w:r>
        <w:rPr>
          <w:rFonts w:ascii="Times New Roman" w:hAnsi="Times New Roman" w:cs="Times New Roman"/>
        </w:rPr>
        <w:t>по маршруту, представленному ниже (от гостиницы «Томск»)</w:t>
      </w:r>
    </w:p>
    <w:p w:rsidR="007453AE" w:rsidRDefault="007453AE" w:rsidP="0065210E">
      <w:pPr>
        <w:spacing w:after="0" w:line="240" w:lineRule="auto"/>
        <w:ind w:left="-284" w:right="-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453AE">
        <w:rPr>
          <w:rFonts w:ascii="Times New Roman" w:eastAsia="Calibri" w:hAnsi="Times New Roman" w:cs="Times New Roman"/>
          <w:b/>
          <w:sz w:val="28"/>
          <w:szCs w:val="28"/>
        </w:rPr>
        <w:t>П</w:t>
      </w:r>
      <w:r w:rsidR="00DB4B5B" w:rsidRPr="007453AE">
        <w:rPr>
          <w:rFonts w:ascii="Times New Roman" w:eastAsia="Calibri" w:hAnsi="Times New Roman" w:cs="Times New Roman"/>
          <w:b/>
          <w:sz w:val="28"/>
          <w:szCs w:val="28"/>
        </w:rPr>
        <w:t xml:space="preserve">амятка </w:t>
      </w:r>
    </w:p>
    <w:p w:rsidR="00DB4B5B" w:rsidRPr="007453AE" w:rsidRDefault="006C55F9" w:rsidP="0065210E">
      <w:pPr>
        <w:spacing w:after="0" w:line="240" w:lineRule="auto"/>
        <w:ind w:left="-284" w:right="-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по г</w:t>
      </w:r>
      <w:r w:rsidR="007453AE" w:rsidRPr="007453AE">
        <w:rPr>
          <w:rFonts w:ascii="Times New Roman" w:eastAsia="Calibri" w:hAnsi="Times New Roman" w:cs="Times New Roman"/>
          <w:b/>
          <w:sz w:val="28"/>
          <w:szCs w:val="28"/>
        </w:rPr>
        <w:t>остиниц</w:t>
      </w:r>
      <w:r>
        <w:rPr>
          <w:rFonts w:ascii="Times New Roman" w:eastAsia="Calibri" w:hAnsi="Times New Roman" w:cs="Times New Roman"/>
          <w:b/>
          <w:sz w:val="28"/>
          <w:szCs w:val="28"/>
        </w:rPr>
        <w:t>ам, рекомендуемым для размещения</w:t>
      </w:r>
    </w:p>
    <w:p w:rsidR="00DB4B5B" w:rsidRPr="00DB4B5B" w:rsidRDefault="00DB4B5B" w:rsidP="0065210E">
      <w:pPr>
        <w:spacing w:after="0" w:line="240" w:lineRule="auto"/>
        <w:ind w:left="-284" w:right="-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05DC8" w:rsidRDefault="007453AE" w:rsidP="007453AE">
      <w:pPr>
        <w:pStyle w:val="af"/>
        <w:numPr>
          <w:ilvl w:val="0"/>
          <w:numId w:val="1"/>
        </w:num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7453AE">
        <w:rPr>
          <w:rFonts w:ascii="Times New Roman" w:hAnsi="Times New Roman" w:cs="Times New Roman"/>
          <w:b/>
          <w:sz w:val="24"/>
          <w:szCs w:val="24"/>
        </w:rPr>
        <w:t>Гостиница «Томск</w:t>
      </w:r>
      <w:r w:rsidR="006C55F9">
        <w:rPr>
          <w:rFonts w:ascii="Times New Roman" w:hAnsi="Times New Roman" w:cs="Times New Roman"/>
          <w:b/>
          <w:sz w:val="24"/>
          <w:szCs w:val="24"/>
        </w:rPr>
        <w:t>»</w:t>
      </w:r>
    </w:p>
    <w:p w:rsidR="007453AE" w:rsidRDefault="007453AE" w:rsidP="007453AE">
      <w:pPr>
        <w:pStyle w:val="af"/>
        <w:spacing w:after="0" w:line="240" w:lineRule="auto"/>
        <w:ind w:left="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3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Крупнейшая в городе Томске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гостиница категории «3 звезды»</w:t>
      </w:r>
      <w:r w:rsidRPr="007453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53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Расположенная на одной из главных улиц города</w:t>
      </w:r>
      <w:r w:rsidRPr="007453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проспекте Кирова - гостиница находится всего в 15 минутах езды от центра города, а также в непосредственной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близости от </w:t>
      </w:r>
      <w:r w:rsidR="006C55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железнодорожного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="006C55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втовокзал</w:t>
      </w:r>
      <w:r w:rsidR="006C55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="0003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0D35">
        <w:rPr>
          <w:rFonts w:ascii="Times New Roman" w:hAnsi="Times New Roman" w:cs="Times New Roman"/>
          <w:sz w:val="24"/>
          <w:szCs w:val="24"/>
        </w:rPr>
        <w:t xml:space="preserve">в 10 минут езды от места проведения семинара.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Номера современно оборудованы </w:t>
      </w:r>
      <w:r w:rsidRPr="007453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(холодильник, телевизор, телефон</w:t>
      </w:r>
      <w:r w:rsidR="00B66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680F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BC2C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53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Вашим услугам прекрасно оснащенные конференц-зал и бизнес-центр, а такж</w:t>
      </w:r>
      <w:r w:rsidR="00B66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кафе, авиакасса</w:t>
      </w:r>
      <w:r w:rsidRPr="007453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6655A" w:rsidRPr="007453AE" w:rsidRDefault="00B6655A" w:rsidP="007453AE">
      <w:pPr>
        <w:pStyle w:val="af"/>
        <w:spacing w:after="0" w:line="240" w:lineRule="auto"/>
        <w:ind w:left="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Завтрак включен в стоимость проживания</w:t>
      </w:r>
      <w:r w:rsidR="006C37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453AE" w:rsidRDefault="00B6655A" w:rsidP="00A64AE9">
      <w:pPr>
        <w:pStyle w:val="af"/>
        <w:spacing w:before="120" w:after="0" w:line="240" w:lineRule="auto"/>
        <w:ind w:left="74" w:right="-284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Контакты: г. Томск, пр. Кирова, 65, тел.: </w:t>
      </w:r>
      <w:r w:rsidR="00030D35">
        <w:rPr>
          <w:rFonts w:ascii="Times New Roman" w:hAnsi="Times New Roman" w:cs="Times New Roman"/>
          <w:sz w:val="24"/>
          <w:szCs w:val="24"/>
        </w:rPr>
        <w:t>+7</w:t>
      </w:r>
      <w:r>
        <w:rPr>
          <w:rFonts w:ascii="Times New Roman" w:hAnsi="Times New Roman" w:cs="Times New Roman"/>
          <w:sz w:val="24"/>
          <w:szCs w:val="24"/>
        </w:rPr>
        <w:t>(3822) 544-115</w:t>
      </w:r>
      <w:r w:rsidR="00BC2C8F">
        <w:rPr>
          <w:rFonts w:ascii="Times New Roman" w:hAnsi="Times New Roman" w:cs="Times New Roman"/>
          <w:sz w:val="24"/>
          <w:szCs w:val="24"/>
        </w:rPr>
        <w:t>.</w:t>
      </w:r>
    </w:p>
    <w:p w:rsidR="00B6655A" w:rsidRDefault="002A32A4" w:rsidP="007453AE">
      <w:pPr>
        <w:pStyle w:val="af"/>
        <w:spacing w:after="0" w:line="240" w:lineRule="auto"/>
        <w:ind w:left="76" w:right="-284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6C55F9" w:rsidRPr="009C565F">
          <w:rPr>
            <w:rStyle w:val="af0"/>
            <w:rFonts w:ascii="Times New Roman" w:hAnsi="Times New Roman" w:cs="Times New Roman"/>
            <w:sz w:val="24"/>
            <w:szCs w:val="24"/>
          </w:rPr>
          <w:t>http://tomskhotel.ru/</w:t>
        </w:r>
      </w:hyperlink>
    </w:p>
    <w:p w:rsidR="006C55F9" w:rsidRDefault="006C55F9" w:rsidP="007453AE">
      <w:pPr>
        <w:pStyle w:val="af"/>
        <w:spacing w:after="0" w:line="240" w:lineRule="auto"/>
        <w:ind w:left="76" w:right="-284"/>
        <w:rPr>
          <w:rFonts w:ascii="Times New Roman" w:hAnsi="Times New Roman" w:cs="Times New Roman"/>
          <w:sz w:val="24"/>
          <w:szCs w:val="24"/>
        </w:rPr>
      </w:pPr>
    </w:p>
    <w:p w:rsidR="00BC2C8F" w:rsidRPr="006C55F9" w:rsidRDefault="00BC2C8F" w:rsidP="007453AE">
      <w:pPr>
        <w:pStyle w:val="af"/>
        <w:spacing w:after="0" w:line="240" w:lineRule="auto"/>
        <w:ind w:left="76" w:right="-284"/>
        <w:rPr>
          <w:rFonts w:ascii="Times New Roman" w:hAnsi="Times New Roman" w:cs="Times New Roman"/>
          <w:i/>
          <w:sz w:val="24"/>
          <w:szCs w:val="24"/>
        </w:rPr>
      </w:pPr>
      <w:r w:rsidRPr="006C55F9">
        <w:rPr>
          <w:rFonts w:ascii="Times New Roman" w:hAnsi="Times New Roman" w:cs="Times New Roman"/>
          <w:i/>
          <w:sz w:val="24"/>
          <w:szCs w:val="24"/>
        </w:rPr>
        <w:t>Доступно для бронирования более 70 номеров категорий «Стандарт» и «Эконом»</w:t>
      </w:r>
      <w:r w:rsidR="00AC611E">
        <w:rPr>
          <w:rFonts w:ascii="Times New Roman" w:hAnsi="Times New Roman" w:cs="Times New Roman"/>
          <w:i/>
          <w:sz w:val="24"/>
          <w:szCs w:val="24"/>
        </w:rPr>
        <w:t>.</w:t>
      </w:r>
    </w:p>
    <w:p w:rsidR="00B6655A" w:rsidRDefault="00B6655A" w:rsidP="007453AE">
      <w:pPr>
        <w:pStyle w:val="af"/>
        <w:spacing w:after="0" w:line="240" w:lineRule="auto"/>
        <w:ind w:left="76" w:right="-284"/>
        <w:rPr>
          <w:rFonts w:ascii="Times New Roman" w:hAnsi="Times New Roman" w:cs="Times New Roman"/>
          <w:sz w:val="24"/>
          <w:szCs w:val="24"/>
          <w:lang w:val="en-US"/>
        </w:rPr>
      </w:pPr>
    </w:p>
    <w:p w:rsidR="00390282" w:rsidRDefault="00390282" w:rsidP="007453AE">
      <w:pPr>
        <w:pStyle w:val="af"/>
        <w:spacing w:after="0" w:line="240" w:lineRule="auto"/>
        <w:ind w:left="76" w:right="-28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27147C8D" wp14:editId="57FB01F7">
            <wp:extent cx="5760720" cy="23586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282" w:rsidRPr="00390282" w:rsidRDefault="00390282" w:rsidP="007453AE">
      <w:pPr>
        <w:pStyle w:val="af"/>
        <w:spacing w:after="0" w:line="240" w:lineRule="auto"/>
        <w:ind w:left="76" w:right="-284"/>
        <w:rPr>
          <w:rFonts w:ascii="Times New Roman" w:hAnsi="Times New Roman" w:cs="Times New Roman"/>
          <w:sz w:val="24"/>
          <w:szCs w:val="24"/>
          <w:lang w:val="en-US"/>
        </w:rPr>
      </w:pPr>
    </w:p>
    <w:p w:rsidR="00390282" w:rsidRPr="00390282" w:rsidRDefault="00390282" w:rsidP="00390282">
      <w:pPr>
        <w:pStyle w:val="af"/>
        <w:spacing w:after="0" w:line="240" w:lineRule="auto"/>
        <w:ind w:left="76" w:right="-284"/>
        <w:rPr>
          <w:rFonts w:ascii="Times New Roman" w:hAnsi="Times New Roman" w:cs="Times New Roman"/>
          <w:sz w:val="24"/>
          <w:szCs w:val="24"/>
        </w:rPr>
      </w:pPr>
    </w:p>
    <w:p w:rsidR="00390282" w:rsidRPr="00390282" w:rsidRDefault="00390282" w:rsidP="00390282">
      <w:pPr>
        <w:pStyle w:val="af"/>
        <w:spacing w:after="0" w:line="240" w:lineRule="auto"/>
        <w:ind w:left="76" w:right="-284"/>
        <w:rPr>
          <w:rFonts w:ascii="Times New Roman" w:hAnsi="Times New Roman" w:cs="Times New Roman"/>
          <w:sz w:val="24"/>
          <w:szCs w:val="24"/>
        </w:rPr>
      </w:pPr>
    </w:p>
    <w:p w:rsidR="007453AE" w:rsidRPr="00B6655A" w:rsidRDefault="007453AE" w:rsidP="007453AE">
      <w:pPr>
        <w:pStyle w:val="af"/>
        <w:numPr>
          <w:ilvl w:val="0"/>
          <w:numId w:val="1"/>
        </w:num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B6655A">
        <w:rPr>
          <w:rFonts w:ascii="Times New Roman" w:hAnsi="Times New Roman" w:cs="Times New Roman"/>
          <w:b/>
          <w:sz w:val="24"/>
          <w:szCs w:val="24"/>
        </w:rPr>
        <w:t>Гостини</w:t>
      </w:r>
      <w:r w:rsidR="00B6655A" w:rsidRPr="00B6655A">
        <w:rPr>
          <w:rFonts w:ascii="Times New Roman" w:hAnsi="Times New Roman" w:cs="Times New Roman"/>
          <w:b/>
          <w:sz w:val="24"/>
          <w:szCs w:val="24"/>
        </w:rPr>
        <w:t>чный комплекс «</w:t>
      </w:r>
      <w:proofErr w:type="spellStart"/>
      <w:r w:rsidR="00B6655A" w:rsidRPr="00B6655A">
        <w:rPr>
          <w:rFonts w:ascii="Times New Roman" w:hAnsi="Times New Roman" w:cs="Times New Roman"/>
          <w:b/>
          <w:sz w:val="24"/>
          <w:szCs w:val="24"/>
        </w:rPr>
        <w:t>Bon</w:t>
      </w:r>
      <w:proofErr w:type="spellEnd"/>
      <w:r w:rsidR="00B6655A" w:rsidRPr="00B6655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6655A" w:rsidRPr="00B6655A">
        <w:rPr>
          <w:rFonts w:ascii="Times New Roman" w:hAnsi="Times New Roman" w:cs="Times New Roman"/>
          <w:b/>
          <w:sz w:val="24"/>
          <w:szCs w:val="24"/>
        </w:rPr>
        <w:t>Apart</w:t>
      </w:r>
      <w:proofErr w:type="spellEnd"/>
      <w:r w:rsidR="00B6655A" w:rsidRPr="00B6655A">
        <w:rPr>
          <w:rFonts w:ascii="Times New Roman" w:hAnsi="Times New Roman" w:cs="Times New Roman"/>
          <w:b/>
          <w:sz w:val="24"/>
          <w:szCs w:val="24"/>
        </w:rPr>
        <w:t>»</w:t>
      </w:r>
    </w:p>
    <w:p w:rsidR="00B6655A" w:rsidRDefault="00B6655A" w:rsidP="00B6655A">
      <w:pPr>
        <w:pStyle w:val="af"/>
        <w:spacing w:after="0" w:line="240" w:lineRule="auto"/>
        <w:ind w:left="76"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Гостиничный комплекс категории «4 звезды», расп</w:t>
      </w:r>
      <w:r w:rsidR="006C55F9">
        <w:rPr>
          <w:rFonts w:ascii="Times New Roman" w:hAnsi="Times New Roman" w:cs="Times New Roman"/>
          <w:sz w:val="24"/>
          <w:szCs w:val="24"/>
        </w:rPr>
        <w:t xml:space="preserve">оложен в деловом центре Томска, в 10 минут ходьбы от </w:t>
      </w:r>
      <w:r w:rsidR="00030D35">
        <w:rPr>
          <w:rFonts w:ascii="Times New Roman" w:hAnsi="Times New Roman" w:cs="Times New Roman"/>
          <w:sz w:val="24"/>
          <w:szCs w:val="24"/>
        </w:rPr>
        <w:t>места проведения семинара</w:t>
      </w:r>
      <w:r w:rsidR="006C55F9">
        <w:rPr>
          <w:rFonts w:ascii="Times New Roman" w:hAnsi="Times New Roman" w:cs="Times New Roman"/>
          <w:sz w:val="24"/>
          <w:szCs w:val="24"/>
        </w:rPr>
        <w:t>.</w:t>
      </w:r>
    </w:p>
    <w:p w:rsidR="00BC2C8F" w:rsidRPr="007453AE" w:rsidRDefault="00BC2C8F" w:rsidP="00BC2C8F">
      <w:pPr>
        <w:pStyle w:val="af"/>
        <w:spacing w:after="0" w:line="240" w:lineRule="auto"/>
        <w:ind w:left="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Завтрак включен в стоимость проживания</w:t>
      </w:r>
      <w:r w:rsidR="006C55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C2C8F" w:rsidRDefault="00BC2C8F" w:rsidP="00A64AE9">
      <w:pPr>
        <w:pStyle w:val="af"/>
        <w:spacing w:before="120" w:after="0" w:line="240" w:lineRule="auto"/>
        <w:ind w:left="74" w:right="-284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Контакты: г. Томск, ул. Герцена, 1А, тел.: </w:t>
      </w:r>
      <w:r w:rsidR="00030D35">
        <w:rPr>
          <w:rFonts w:ascii="Times New Roman" w:hAnsi="Times New Roman" w:cs="Times New Roman"/>
          <w:sz w:val="24"/>
          <w:szCs w:val="24"/>
        </w:rPr>
        <w:t>+7</w:t>
      </w:r>
      <w:r>
        <w:rPr>
          <w:rFonts w:ascii="Times New Roman" w:hAnsi="Times New Roman" w:cs="Times New Roman"/>
          <w:sz w:val="24"/>
          <w:szCs w:val="24"/>
        </w:rPr>
        <w:t>(3822) 534-655.</w:t>
      </w:r>
    </w:p>
    <w:p w:rsidR="00BC2C8F" w:rsidRDefault="002A32A4" w:rsidP="00BC2C8F">
      <w:pPr>
        <w:pStyle w:val="af"/>
        <w:spacing w:after="0" w:line="240" w:lineRule="auto"/>
        <w:ind w:left="76" w:right="-284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6C55F9" w:rsidRPr="00E22F8E">
          <w:rPr>
            <w:rStyle w:val="af0"/>
            <w:rFonts w:ascii="Times New Roman" w:hAnsi="Times New Roman" w:cs="Times New Roman"/>
            <w:sz w:val="24"/>
            <w:szCs w:val="24"/>
          </w:rPr>
          <w:t>http://www.bon-apart.ru/</w:t>
        </w:r>
      </w:hyperlink>
    </w:p>
    <w:p w:rsidR="006C55F9" w:rsidRDefault="006C55F9" w:rsidP="00BC2C8F">
      <w:pPr>
        <w:pStyle w:val="af"/>
        <w:spacing w:after="0" w:line="240" w:lineRule="auto"/>
        <w:ind w:left="76" w:right="-284"/>
        <w:rPr>
          <w:rFonts w:ascii="Times New Roman" w:hAnsi="Times New Roman" w:cs="Times New Roman"/>
          <w:i/>
          <w:sz w:val="24"/>
          <w:szCs w:val="24"/>
        </w:rPr>
      </w:pPr>
    </w:p>
    <w:p w:rsidR="00BC2C8F" w:rsidRPr="006C55F9" w:rsidRDefault="00BC2C8F" w:rsidP="00BC2C8F">
      <w:pPr>
        <w:pStyle w:val="af"/>
        <w:spacing w:after="0" w:line="240" w:lineRule="auto"/>
        <w:ind w:left="76" w:right="-284"/>
        <w:rPr>
          <w:rFonts w:ascii="Times New Roman" w:hAnsi="Times New Roman" w:cs="Times New Roman"/>
          <w:i/>
          <w:sz w:val="24"/>
          <w:szCs w:val="24"/>
        </w:rPr>
      </w:pPr>
      <w:r w:rsidRPr="006C55F9">
        <w:rPr>
          <w:rFonts w:ascii="Times New Roman" w:hAnsi="Times New Roman" w:cs="Times New Roman"/>
          <w:i/>
          <w:sz w:val="24"/>
          <w:szCs w:val="24"/>
        </w:rPr>
        <w:t xml:space="preserve">Доступно </w:t>
      </w:r>
      <w:r w:rsidR="0051389E" w:rsidRPr="006C55F9">
        <w:rPr>
          <w:rFonts w:ascii="Times New Roman" w:hAnsi="Times New Roman" w:cs="Times New Roman"/>
          <w:i/>
          <w:sz w:val="24"/>
          <w:szCs w:val="24"/>
        </w:rPr>
        <w:t xml:space="preserve">для бронирования </w:t>
      </w:r>
      <w:r w:rsidR="00030D35">
        <w:rPr>
          <w:rFonts w:ascii="Times New Roman" w:hAnsi="Times New Roman" w:cs="Times New Roman"/>
          <w:i/>
          <w:sz w:val="24"/>
          <w:szCs w:val="24"/>
        </w:rPr>
        <w:t xml:space="preserve">более 20 </w:t>
      </w:r>
      <w:r w:rsidR="00030D35" w:rsidRPr="006C55F9">
        <w:rPr>
          <w:rFonts w:ascii="Times New Roman" w:hAnsi="Times New Roman" w:cs="Times New Roman"/>
          <w:i/>
          <w:sz w:val="24"/>
          <w:szCs w:val="24"/>
        </w:rPr>
        <w:t>номеров категорий «Стандарт»</w:t>
      </w:r>
      <w:r w:rsidR="00030D35">
        <w:rPr>
          <w:rFonts w:ascii="Times New Roman" w:hAnsi="Times New Roman" w:cs="Times New Roman"/>
          <w:i/>
          <w:sz w:val="24"/>
          <w:szCs w:val="24"/>
        </w:rPr>
        <w:t xml:space="preserve"> и более 10 </w:t>
      </w:r>
      <w:r w:rsidR="00A64AE9">
        <w:rPr>
          <w:rFonts w:ascii="Times New Roman" w:hAnsi="Times New Roman" w:cs="Times New Roman"/>
          <w:i/>
          <w:sz w:val="24"/>
          <w:szCs w:val="24"/>
        </w:rPr>
        <w:t xml:space="preserve">– </w:t>
      </w:r>
      <w:r w:rsidR="00030D35">
        <w:rPr>
          <w:rFonts w:ascii="Times New Roman" w:hAnsi="Times New Roman" w:cs="Times New Roman"/>
          <w:i/>
          <w:sz w:val="24"/>
          <w:szCs w:val="24"/>
        </w:rPr>
        <w:t>категории «Студия».</w:t>
      </w:r>
    </w:p>
    <w:p w:rsidR="00BC2C8F" w:rsidRDefault="00BC2C8F" w:rsidP="00BC2C8F">
      <w:pPr>
        <w:pStyle w:val="af"/>
        <w:spacing w:after="0" w:line="240" w:lineRule="auto"/>
        <w:ind w:left="76" w:right="-284"/>
        <w:rPr>
          <w:rFonts w:ascii="Times New Roman" w:hAnsi="Times New Roman" w:cs="Times New Roman"/>
          <w:sz w:val="24"/>
          <w:szCs w:val="24"/>
          <w:lang w:val="en-US"/>
        </w:rPr>
      </w:pPr>
    </w:p>
    <w:p w:rsidR="00390282" w:rsidRDefault="00390282" w:rsidP="00BC2C8F">
      <w:pPr>
        <w:pStyle w:val="af"/>
        <w:spacing w:after="0" w:line="240" w:lineRule="auto"/>
        <w:ind w:left="76" w:right="-28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67CC9403" wp14:editId="3CC73091">
            <wp:extent cx="5760720" cy="39247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282" w:rsidRPr="00390282" w:rsidRDefault="00390282" w:rsidP="00BC2C8F">
      <w:pPr>
        <w:pStyle w:val="af"/>
        <w:spacing w:after="0" w:line="240" w:lineRule="auto"/>
        <w:ind w:left="76" w:right="-284"/>
        <w:rPr>
          <w:rFonts w:ascii="Times New Roman" w:hAnsi="Times New Roman" w:cs="Times New Roman"/>
          <w:sz w:val="24"/>
          <w:szCs w:val="24"/>
          <w:lang w:val="en-US"/>
        </w:rPr>
      </w:pPr>
    </w:p>
    <w:p w:rsidR="00390282" w:rsidRPr="00390282" w:rsidRDefault="00390282" w:rsidP="00390282">
      <w:pPr>
        <w:pStyle w:val="af"/>
        <w:spacing w:after="0" w:line="240" w:lineRule="auto"/>
        <w:ind w:left="76" w:right="-284"/>
        <w:rPr>
          <w:rFonts w:ascii="Times New Roman" w:hAnsi="Times New Roman" w:cs="Times New Roman"/>
          <w:sz w:val="24"/>
          <w:szCs w:val="24"/>
        </w:rPr>
      </w:pPr>
    </w:p>
    <w:p w:rsidR="00390282" w:rsidRPr="00390282" w:rsidRDefault="00390282" w:rsidP="00390282">
      <w:pPr>
        <w:pStyle w:val="af"/>
        <w:spacing w:after="0" w:line="240" w:lineRule="auto"/>
        <w:ind w:left="76" w:right="-284"/>
        <w:rPr>
          <w:rFonts w:ascii="Times New Roman" w:hAnsi="Times New Roman" w:cs="Times New Roman"/>
          <w:sz w:val="24"/>
          <w:szCs w:val="24"/>
        </w:rPr>
      </w:pPr>
    </w:p>
    <w:p w:rsidR="007453AE" w:rsidRDefault="007453AE" w:rsidP="007453AE">
      <w:pPr>
        <w:pStyle w:val="af"/>
        <w:numPr>
          <w:ilvl w:val="0"/>
          <w:numId w:val="1"/>
        </w:num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B6655A">
        <w:rPr>
          <w:rFonts w:ascii="Times New Roman" w:hAnsi="Times New Roman" w:cs="Times New Roman"/>
          <w:b/>
          <w:sz w:val="24"/>
          <w:szCs w:val="24"/>
        </w:rPr>
        <w:t xml:space="preserve">Гостиница </w:t>
      </w:r>
      <w:r w:rsidR="00B6655A" w:rsidRPr="00B6655A">
        <w:rPr>
          <w:rFonts w:ascii="Times New Roman" w:hAnsi="Times New Roman" w:cs="Times New Roman"/>
          <w:b/>
          <w:sz w:val="24"/>
          <w:szCs w:val="24"/>
        </w:rPr>
        <w:t>«Форум»</w:t>
      </w:r>
      <w:r w:rsidR="00030D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655A" w:rsidRDefault="00B6655A" w:rsidP="00B6655A">
      <w:pPr>
        <w:pStyle w:val="af"/>
        <w:spacing w:after="0" w:line="240" w:lineRule="auto"/>
        <w:ind w:left="76" w:right="-284"/>
        <w:jc w:val="both"/>
        <w:rPr>
          <w:rFonts w:ascii="Times New Roman" w:hAnsi="Times New Roman" w:cs="Times New Roman"/>
          <w:sz w:val="24"/>
          <w:szCs w:val="24"/>
        </w:rPr>
      </w:pPr>
      <w:r w:rsidRPr="00B6655A">
        <w:rPr>
          <w:rFonts w:ascii="Times New Roman" w:hAnsi="Times New Roman" w:cs="Times New Roman"/>
          <w:sz w:val="24"/>
          <w:szCs w:val="24"/>
        </w:rPr>
        <w:t>Гостиница расположена в самом сердце города в пешей доступности от главных достопримечательностей</w:t>
      </w:r>
      <w:r w:rsidR="00030D35">
        <w:rPr>
          <w:rFonts w:ascii="Times New Roman" w:hAnsi="Times New Roman" w:cs="Times New Roman"/>
          <w:sz w:val="24"/>
          <w:szCs w:val="24"/>
        </w:rPr>
        <w:t>, в 10 минут езды от места проведения семинара.</w:t>
      </w:r>
      <w:r w:rsidR="00BC2C8F">
        <w:rPr>
          <w:rFonts w:ascii="Times New Roman" w:hAnsi="Times New Roman" w:cs="Times New Roman"/>
          <w:sz w:val="24"/>
          <w:szCs w:val="24"/>
        </w:rPr>
        <w:t xml:space="preserve"> И</w:t>
      </w:r>
      <w:r w:rsidRPr="00B6655A">
        <w:rPr>
          <w:rFonts w:ascii="Times New Roman" w:hAnsi="Times New Roman" w:cs="Times New Roman"/>
          <w:sz w:val="24"/>
          <w:szCs w:val="24"/>
        </w:rPr>
        <w:t xml:space="preserve">нтерьер номеров и их оснащение отвечают стандартам европейского уровня. </w:t>
      </w:r>
    </w:p>
    <w:p w:rsidR="00BC2C8F" w:rsidRPr="007453AE" w:rsidRDefault="00BC2C8F" w:rsidP="00BC2C8F">
      <w:pPr>
        <w:pStyle w:val="af"/>
        <w:spacing w:after="0" w:line="240" w:lineRule="auto"/>
        <w:ind w:left="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Завтрак включен в стоимость проживания</w:t>
      </w:r>
      <w:r w:rsidR="006C37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C2C8F" w:rsidRDefault="00BC2C8F" w:rsidP="00A64AE9">
      <w:pPr>
        <w:pStyle w:val="af"/>
        <w:spacing w:before="120" w:after="0" w:line="240" w:lineRule="auto"/>
        <w:ind w:left="74" w:right="-284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Контакты: г. Томск, пр. Ленина, 91, тел.: </w:t>
      </w:r>
      <w:r w:rsidR="00030D35">
        <w:rPr>
          <w:rFonts w:ascii="Times New Roman" w:hAnsi="Times New Roman" w:cs="Times New Roman"/>
          <w:sz w:val="24"/>
          <w:szCs w:val="24"/>
        </w:rPr>
        <w:t>+7</w:t>
      </w:r>
      <w:r>
        <w:rPr>
          <w:rFonts w:ascii="Times New Roman" w:hAnsi="Times New Roman" w:cs="Times New Roman"/>
          <w:sz w:val="24"/>
          <w:szCs w:val="24"/>
        </w:rPr>
        <w:t>(3822) 530-280.</w:t>
      </w:r>
    </w:p>
    <w:p w:rsidR="00BC2C8F" w:rsidRDefault="002A32A4" w:rsidP="00BC2C8F">
      <w:pPr>
        <w:pStyle w:val="af"/>
        <w:spacing w:after="0" w:line="240" w:lineRule="auto"/>
        <w:ind w:left="76" w:right="-284"/>
        <w:rPr>
          <w:rStyle w:val="af0"/>
          <w:rFonts w:ascii="Times New Roman" w:hAnsi="Times New Roman" w:cs="Times New Roman"/>
          <w:sz w:val="24"/>
          <w:szCs w:val="24"/>
        </w:rPr>
      </w:pPr>
      <w:hyperlink r:id="rId17" w:history="1">
        <w:r w:rsidR="00030D35" w:rsidRPr="009C565F">
          <w:rPr>
            <w:rStyle w:val="af0"/>
            <w:rFonts w:ascii="Times New Roman" w:hAnsi="Times New Roman" w:cs="Times New Roman"/>
            <w:sz w:val="24"/>
            <w:szCs w:val="24"/>
          </w:rPr>
          <w:t>http://forum-otel.ru/</w:t>
        </w:r>
      </w:hyperlink>
    </w:p>
    <w:p w:rsidR="00030D35" w:rsidRDefault="00030D35" w:rsidP="00BC2C8F">
      <w:pPr>
        <w:pStyle w:val="af"/>
        <w:spacing w:after="0" w:line="240" w:lineRule="auto"/>
        <w:ind w:left="76" w:right="-284"/>
        <w:rPr>
          <w:rFonts w:ascii="Times New Roman" w:hAnsi="Times New Roman" w:cs="Times New Roman"/>
          <w:sz w:val="24"/>
          <w:szCs w:val="24"/>
        </w:rPr>
      </w:pPr>
    </w:p>
    <w:p w:rsidR="00BC2C8F" w:rsidRPr="006C55F9" w:rsidRDefault="00BC2C8F" w:rsidP="00BC2C8F">
      <w:pPr>
        <w:pStyle w:val="af"/>
        <w:spacing w:after="0" w:line="240" w:lineRule="auto"/>
        <w:ind w:left="76" w:right="-284"/>
        <w:rPr>
          <w:rFonts w:ascii="Times New Roman" w:hAnsi="Times New Roman" w:cs="Times New Roman"/>
          <w:i/>
          <w:sz w:val="24"/>
          <w:szCs w:val="24"/>
        </w:rPr>
      </w:pPr>
      <w:r w:rsidRPr="006C55F9">
        <w:rPr>
          <w:rFonts w:ascii="Times New Roman" w:hAnsi="Times New Roman" w:cs="Times New Roman"/>
          <w:i/>
          <w:sz w:val="24"/>
          <w:szCs w:val="24"/>
        </w:rPr>
        <w:t xml:space="preserve">Доступно для бронирования </w:t>
      </w:r>
      <w:r w:rsidR="00AC611E">
        <w:rPr>
          <w:rFonts w:ascii="Times New Roman" w:hAnsi="Times New Roman" w:cs="Times New Roman"/>
          <w:i/>
          <w:sz w:val="24"/>
          <w:szCs w:val="24"/>
        </w:rPr>
        <w:t xml:space="preserve">более 20 </w:t>
      </w:r>
      <w:r w:rsidR="00AC611E" w:rsidRPr="006C55F9">
        <w:rPr>
          <w:rFonts w:ascii="Times New Roman" w:hAnsi="Times New Roman" w:cs="Times New Roman"/>
          <w:i/>
          <w:sz w:val="24"/>
          <w:szCs w:val="24"/>
        </w:rPr>
        <w:t>номеров категорий «Стандарт» и «Эконом»</w:t>
      </w:r>
      <w:r w:rsidR="00AC611E">
        <w:rPr>
          <w:rFonts w:ascii="Times New Roman" w:hAnsi="Times New Roman" w:cs="Times New Roman"/>
          <w:i/>
          <w:sz w:val="24"/>
          <w:szCs w:val="24"/>
        </w:rPr>
        <w:t>.</w:t>
      </w:r>
    </w:p>
    <w:p w:rsidR="00BC2C8F" w:rsidRDefault="00BC2C8F" w:rsidP="00BC2C8F">
      <w:pPr>
        <w:pStyle w:val="af"/>
        <w:spacing w:after="0" w:line="240" w:lineRule="auto"/>
        <w:ind w:left="76" w:right="-284"/>
        <w:rPr>
          <w:rFonts w:ascii="Times New Roman" w:hAnsi="Times New Roman" w:cs="Times New Roman"/>
          <w:sz w:val="24"/>
          <w:szCs w:val="24"/>
        </w:rPr>
      </w:pPr>
    </w:p>
    <w:p w:rsidR="00305DC8" w:rsidRPr="00305DC8" w:rsidRDefault="002A32A4" w:rsidP="0065210E">
      <w:pPr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F902AAE" wp14:editId="603672FA">
            <wp:extent cx="5760720" cy="39657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5DC8" w:rsidRPr="00305DC8" w:rsidRDefault="00305DC8" w:rsidP="0065210E">
      <w:pPr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305DC8" w:rsidRDefault="00305DC8" w:rsidP="0065210E">
      <w:pPr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6C55F9" w:rsidRDefault="006C55F9" w:rsidP="006C55F9">
      <w:pPr>
        <w:spacing w:after="0"/>
        <w:ind w:firstLine="37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Консультация по бронированию</w:t>
      </w:r>
      <w:r w:rsidR="00BC2C8F" w:rsidRPr="00BC2C8F">
        <w:rPr>
          <w:rFonts w:ascii="Times New Roman" w:hAnsi="Times New Roman" w:cs="Times New Roman"/>
          <w:sz w:val="24"/>
          <w:szCs w:val="24"/>
        </w:rPr>
        <w:t xml:space="preserve"> гостиницы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C55F9" w:rsidRDefault="00BC2C8F" w:rsidP="006C55F9">
      <w:pPr>
        <w:spacing w:after="0"/>
        <w:ind w:firstLine="37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Гук Ольг</w:t>
      </w:r>
      <w:r w:rsidR="006C55F9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Владимировн</w:t>
      </w:r>
      <w:r w:rsidR="006C55F9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55F9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6C55F9">
        <w:rPr>
          <w:rFonts w:ascii="Times New Roman" w:hAnsi="Times New Roman" w:cs="Times New Roman"/>
          <w:sz w:val="24"/>
          <w:szCs w:val="24"/>
        </w:rPr>
        <w:t>сот</w:t>
      </w:r>
      <w:proofErr w:type="gramStart"/>
      <w:r w:rsidR="006C55F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т</w:t>
      </w:r>
      <w:proofErr w:type="gramEnd"/>
      <w:r>
        <w:rPr>
          <w:rFonts w:ascii="Times New Roman" w:hAnsi="Times New Roman" w:cs="Times New Roman"/>
          <w:sz w:val="24"/>
          <w:szCs w:val="24"/>
        </w:rPr>
        <w:t>ел</w:t>
      </w:r>
      <w:proofErr w:type="spellEnd"/>
      <w:r>
        <w:rPr>
          <w:rFonts w:ascii="Times New Roman" w:hAnsi="Times New Roman" w:cs="Times New Roman"/>
          <w:sz w:val="24"/>
          <w:szCs w:val="24"/>
        </w:rPr>
        <w:t>.: </w:t>
      </w:r>
      <w:r w:rsidRPr="00BC2C8F">
        <w:rPr>
          <w:rFonts w:ascii="Times New Roman" w:hAnsi="Times New Roman" w:cs="Times New Roman"/>
          <w:sz w:val="24"/>
          <w:szCs w:val="24"/>
        </w:rPr>
        <w:t xml:space="preserve">+7923-401-3117, </w:t>
      </w:r>
      <w:proofErr w:type="spellStart"/>
      <w:r w:rsidR="006C55F9">
        <w:rPr>
          <w:rFonts w:ascii="Times New Roman" w:hAnsi="Times New Roman" w:cs="Times New Roman"/>
          <w:sz w:val="24"/>
          <w:szCs w:val="24"/>
        </w:rPr>
        <w:t>раб.тел</w:t>
      </w:r>
      <w:proofErr w:type="spellEnd"/>
      <w:r w:rsidR="006C55F9">
        <w:rPr>
          <w:rFonts w:ascii="Times New Roman" w:hAnsi="Times New Roman" w:cs="Times New Roman"/>
          <w:sz w:val="24"/>
          <w:szCs w:val="24"/>
        </w:rPr>
        <w:t>.: +7</w:t>
      </w:r>
      <w:r w:rsidRPr="00BC2C8F">
        <w:rPr>
          <w:rFonts w:ascii="Times New Roman" w:hAnsi="Times New Roman" w:cs="Times New Roman"/>
          <w:sz w:val="24"/>
          <w:szCs w:val="24"/>
        </w:rPr>
        <w:t xml:space="preserve">(3822)701-803, </w:t>
      </w:r>
      <w:proofErr w:type="spellStart"/>
      <w:r w:rsidRPr="00BC2C8F">
        <w:rPr>
          <w:rFonts w:ascii="Times New Roman" w:hAnsi="Times New Roman" w:cs="Times New Roman"/>
          <w:sz w:val="24"/>
          <w:szCs w:val="24"/>
        </w:rPr>
        <w:t>вн.</w:t>
      </w:r>
      <w:r w:rsidR="006C55F9">
        <w:rPr>
          <w:rFonts w:ascii="Times New Roman" w:hAnsi="Times New Roman" w:cs="Times New Roman"/>
          <w:sz w:val="24"/>
          <w:szCs w:val="24"/>
        </w:rPr>
        <w:t>тел</w:t>
      </w:r>
      <w:proofErr w:type="spellEnd"/>
      <w:r w:rsidR="006C55F9">
        <w:rPr>
          <w:rFonts w:ascii="Times New Roman" w:hAnsi="Times New Roman" w:cs="Times New Roman"/>
          <w:sz w:val="24"/>
          <w:szCs w:val="24"/>
        </w:rPr>
        <w:t>.:</w:t>
      </w:r>
      <w:r w:rsidRPr="00BC2C8F">
        <w:rPr>
          <w:rFonts w:ascii="Times New Roman" w:hAnsi="Times New Roman" w:cs="Times New Roman"/>
          <w:sz w:val="24"/>
          <w:szCs w:val="24"/>
        </w:rPr>
        <w:t xml:space="preserve"> 2002, </w:t>
      </w:r>
    </w:p>
    <w:p w:rsidR="00BC2C8F" w:rsidRPr="006C55F9" w:rsidRDefault="00BC2C8F" w:rsidP="006C55F9">
      <w:pPr>
        <w:spacing w:after="0"/>
        <w:ind w:firstLine="374"/>
        <w:jc w:val="center"/>
        <w:rPr>
          <w:rFonts w:ascii="Times New Roman" w:hAnsi="Times New Roman" w:cs="Times New Roman"/>
          <w:b/>
          <w:color w:val="333333"/>
          <w:sz w:val="20"/>
          <w:szCs w:val="18"/>
          <w:shd w:val="clear" w:color="auto" w:fill="FFFFFF"/>
        </w:rPr>
      </w:pPr>
      <w:proofErr w:type="gramStart"/>
      <w:r w:rsidRPr="006C55F9">
        <w:rPr>
          <w:rFonts w:ascii="Times New Roman" w:hAnsi="Times New Roman" w:cs="Times New Roman"/>
          <w:sz w:val="24"/>
          <w:szCs w:val="24"/>
          <w:lang w:val="en-US"/>
        </w:rPr>
        <w:t>e-mail</w:t>
      </w:r>
      <w:proofErr w:type="gramEnd"/>
      <w:r w:rsidRPr="006C55F9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6C55F9">
        <w:rPr>
          <w:rFonts w:ascii="Times New Roman" w:hAnsi="Times New Roman" w:cs="Times New Roman"/>
          <w:shd w:val="clear" w:color="auto" w:fill="FFFFFF"/>
          <w:lang w:val="en-US"/>
        </w:rPr>
        <w:t xml:space="preserve"> </w:t>
      </w:r>
      <w:hyperlink r:id="rId19" w:history="1">
        <w:r w:rsidRPr="00A044B0">
          <w:rPr>
            <w:rStyle w:val="af0"/>
            <w:rFonts w:ascii="Times New Roman" w:hAnsi="Times New Roman" w:cs="Times New Roman"/>
            <w:i/>
            <w:lang w:val="en-US"/>
          </w:rPr>
          <w:t>olgavguk</w:t>
        </w:r>
        <w:r w:rsidRPr="006C55F9">
          <w:rPr>
            <w:rStyle w:val="af0"/>
            <w:rFonts w:ascii="Times New Roman" w:hAnsi="Times New Roman" w:cs="Times New Roman"/>
            <w:i/>
            <w:lang w:val="en-US"/>
          </w:rPr>
          <w:t>@</w:t>
        </w:r>
        <w:r w:rsidRPr="00A044B0">
          <w:rPr>
            <w:rStyle w:val="af0"/>
            <w:rFonts w:ascii="Times New Roman" w:hAnsi="Times New Roman" w:cs="Times New Roman"/>
            <w:i/>
            <w:lang w:val="en-US"/>
          </w:rPr>
          <w:t>tpu</w:t>
        </w:r>
        <w:r w:rsidRPr="006C55F9">
          <w:rPr>
            <w:rStyle w:val="af0"/>
            <w:rFonts w:ascii="Times New Roman" w:hAnsi="Times New Roman" w:cs="Times New Roman"/>
            <w:i/>
            <w:lang w:val="en-US"/>
          </w:rPr>
          <w:t>.</w:t>
        </w:r>
        <w:r w:rsidRPr="00A044B0">
          <w:rPr>
            <w:rStyle w:val="af0"/>
            <w:rFonts w:ascii="Times New Roman" w:hAnsi="Times New Roman" w:cs="Times New Roman"/>
            <w:i/>
            <w:lang w:val="en-US"/>
          </w:rPr>
          <w:t>ru</w:t>
        </w:r>
      </w:hyperlink>
    </w:p>
    <w:sectPr w:rsidR="00BC2C8F" w:rsidRPr="006C55F9" w:rsidSect="00390282">
      <w:headerReference w:type="default" r:id="rId20"/>
      <w:headerReference w:type="first" r:id="rId21"/>
      <w:pgSz w:w="11906" w:h="16838"/>
      <w:pgMar w:top="568" w:right="1133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1C52" w:rsidRDefault="007D1C52" w:rsidP="007453AE">
      <w:pPr>
        <w:spacing w:after="0" w:line="240" w:lineRule="auto"/>
      </w:pPr>
      <w:r>
        <w:separator/>
      </w:r>
    </w:p>
  </w:endnote>
  <w:endnote w:type="continuationSeparator" w:id="0">
    <w:p w:rsidR="007D1C52" w:rsidRDefault="007D1C52" w:rsidP="007453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1C52" w:rsidRDefault="007D1C52" w:rsidP="007453AE">
      <w:pPr>
        <w:spacing w:after="0" w:line="240" w:lineRule="auto"/>
      </w:pPr>
      <w:r>
        <w:separator/>
      </w:r>
    </w:p>
  </w:footnote>
  <w:footnote w:type="continuationSeparator" w:id="0">
    <w:p w:rsidR="007D1C52" w:rsidRDefault="007D1C52" w:rsidP="007453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5F9" w:rsidRPr="00BC2C8F" w:rsidRDefault="006C55F9" w:rsidP="006C55F9">
    <w:pPr>
      <w:spacing w:before="120" w:after="0" w:line="240" w:lineRule="auto"/>
      <w:ind w:left="-284" w:right="-284"/>
      <w:rPr>
        <w:rFonts w:ascii="Times New Roman" w:hAnsi="Times New Roman" w:cs="Times New Roman"/>
        <w:b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0282" w:rsidRDefault="00390282" w:rsidP="00390282">
    <w:pPr>
      <w:spacing w:after="0" w:line="240" w:lineRule="auto"/>
      <w:ind w:left="-284" w:right="-284"/>
      <w:rPr>
        <w:rFonts w:ascii="Times New Roman" w:hAnsi="Times New Roman" w:cs="Times New Roman"/>
        <w:b/>
      </w:rPr>
    </w:pPr>
    <w:r w:rsidRPr="007453AE">
      <w:rPr>
        <w:rFonts w:ascii="Times New Roman" w:hAnsi="Times New Roman" w:cs="Times New Roman"/>
        <w:b/>
      </w:rPr>
      <w:t>Семинар «Актуальные вопросы государственной аккредитации.</w:t>
    </w:r>
    <w:r>
      <w:rPr>
        <w:rFonts w:ascii="Times New Roman" w:hAnsi="Times New Roman" w:cs="Times New Roman"/>
        <w:b/>
      </w:rPr>
      <w:t xml:space="preserve"> </w:t>
    </w:r>
    <w:r w:rsidRPr="007453AE">
      <w:rPr>
        <w:rFonts w:ascii="Times New Roman" w:hAnsi="Times New Roman" w:cs="Times New Roman"/>
        <w:b/>
      </w:rPr>
      <w:t>Оценка профессиональных компетенций обучающихся.</w:t>
    </w:r>
    <w:r>
      <w:rPr>
        <w:rFonts w:ascii="Times New Roman" w:hAnsi="Times New Roman" w:cs="Times New Roman"/>
        <w:b/>
      </w:rPr>
      <w:t xml:space="preserve"> </w:t>
    </w:r>
    <w:r w:rsidRPr="007453AE">
      <w:rPr>
        <w:rFonts w:ascii="Times New Roman" w:hAnsi="Times New Roman" w:cs="Times New Roman"/>
        <w:b/>
      </w:rPr>
      <w:t>Роль работодателей в проектировании и реализации образовательных программ»</w:t>
    </w:r>
  </w:p>
  <w:p w:rsidR="00390282" w:rsidRDefault="00390282" w:rsidP="00390282">
    <w:pPr>
      <w:spacing w:before="120" w:after="0" w:line="240" w:lineRule="auto"/>
      <w:ind w:left="-284" w:right="-284"/>
      <w:rPr>
        <w:rFonts w:ascii="Times New Roman" w:hAnsi="Times New Roman" w:cs="Times New Roman"/>
        <w:b/>
      </w:rPr>
    </w:pPr>
    <w:r w:rsidRPr="006C55F9">
      <w:rPr>
        <w:rFonts w:ascii="Times New Roman" w:hAnsi="Times New Roman" w:cs="Times New Roman"/>
        <w:b/>
      </w:rPr>
      <w:t>10-11 октября 2016 г.</w:t>
    </w:r>
    <w:r>
      <w:rPr>
        <w:rFonts w:ascii="Times New Roman" w:hAnsi="Times New Roman" w:cs="Times New Roman"/>
        <w:b/>
      </w:rPr>
      <w:t>, г. Томск, Национальный исследовательский Томский политехнический университет</w:t>
    </w:r>
  </w:p>
  <w:p w:rsidR="00390282" w:rsidRPr="00390282" w:rsidRDefault="00390282" w:rsidP="00390282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34361"/>
    <w:multiLevelType w:val="hybridMultilevel"/>
    <w:tmpl w:val="C4B87BDE"/>
    <w:lvl w:ilvl="0" w:tplc="630E6F0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286D"/>
    <w:rsid w:val="00004F50"/>
    <w:rsid w:val="000218A3"/>
    <w:rsid w:val="000269F7"/>
    <w:rsid w:val="00030D35"/>
    <w:rsid w:val="00051CCC"/>
    <w:rsid w:val="0007371C"/>
    <w:rsid w:val="0008004E"/>
    <w:rsid w:val="00092734"/>
    <w:rsid w:val="000953FD"/>
    <w:rsid w:val="000A2B73"/>
    <w:rsid w:val="000A2B8D"/>
    <w:rsid w:val="000C4BE4"/>
    <w:rsid w:val="000D3148"/>
    <w:rsid w:val="000D4616"/>
    <w:rsid w:val="000E3A24"/>
    <w:rsid w:val="000E62F5"/>
    <w:rsid w:val="00131487"/>
    <w:rsid w:val="00131A80"/>
    <w:rsid w:val="001517EF"/>
    <w:rsid w:val="001558C6"/>
    <w:rsid w:val="00170529"/>
    <w:rsid w:val="00177EC4"/>
    <w:rsid w:val="00186092"/>
    <w:rsid w:val="001A545D"/>
    <w:rsid w:val="001F60CC"/>
    <w:rsid w:val="00221D3A"/>
    <w:rsid w:val="00227732"/>
    <w:rsid w:val="00243CED"/>
    <w:rsid w:val="00244652"/>
    <w:rsid w:val="0024549D"/>
    <w:rsid w:val="002512C8"/>
    <w:rsid w:val="00255E13"/>
    <w:rsid w:val="0026620B"/>
    <w:rsid w:val="00287E88"/>
    <w:rsid w:val="00296C53"/>
    <w:rsid w:val="002A32A4"/>
    <w:rsid w:val="002B256D"/>
    <w:rsid w:val="002B4DDE"/>
    <w:rsid w:val="002D565F"/>
    <w:rsid w:val="002E1B2C"/>
    <w:rsid w:val="002F7841"/>
    <w:rsid w:val="003024CB"/>
    <w:rsid w:val="00305DC8"/>
    <w:rsid w:val="00312328"/>
    <w:rsid w:val="00312F05"/>
    <w:rsid w:val="00332A06"/>
    <w:rsid w:val="00334A20"/>
    <w:rsid w:val="0036188B"/>
    <w:rsid w:val="003633BC"/>
    <w:rsid w:val="00377E54"/>
    <w:rsid w:val="00390282"/>
    <w:rsid w:val="00393AD0"/>
    <w:rsid w:val="00397BA2"/>
    <w:rsid w:val="003A5895"/>
    <w:rsid w:val="003B6E1B"/>
    <w:rsid w:val="003C780F"/>
    <w:rsid w:val="003D3285"/>
    <w:rsid w:val="004077BD"/>
    <w:rsid w:val="004245BD"/>
    <w:rsid w:val="004268A9"/>
    <w:rsid w:val="00434885"/>
    <w:rsid w:val="004359A4"/>
    <w:rsid w:val="00444739"/>
    <w:rsid w:val="00473403"/>
    <w:rsid w:val="00473F93"/>
    <w:rsid w:val="0047731A"/>
    <w:rsid w:val="00481438"/>
    <w:rsid w:val="00483ED7"/>
    <w:rsid w:val="00485923"/>
    <w:rsid w:val="00493D5D"/>
    <w:rsid w:val="004B4ED1"/>
    <w:rsid w:val="004B6E67"/>
    <w:rsid w:val="004C280A"/>
    <w:rsid w:val="004D420F"/>
    <w:rsid w:val="0051389E"/>
    <w:rsid w:val="00533B5E"/>
    <w:rsid w:val="00540202"/>
    <w:rsid w:val="00543746"/>
    <w:rsid w:val="00544904"/>
    <w:rsid w:val="00547CFF"/>
    <w:rsid w:val="00583968"/>
    <w:rsid w:val="00595E33"/>
    <w:rsid w:val="005C34B4"/>
    <w:rsid w:val="005D6054"/>
    <w:rsid w:val="005D68CD"/>
    <w:rsid w:val="005E31FA"/>
    <w:rsid w:val="005E3526"/>
    <w:rsid w:val="005F78E1"/>
    <w:rsid w:val="00631ED0"/>
    <w:rsid w:val="00635019"/>
    <w:rsid w:val="00637C18"/>
    <w:rsid w:val="00643695"/>
    <w:rsid w:val="0065210E"/>
    <w:rsid w:val="00660AAE"/>
    <w:rsid w:val="006676F3"/>
    <w:rsid w:val="00680FEA"/>
    <w:rsid w:val="00686E36"/>
    <w:rsid w:val="0069686E"/>
    <w:rsid w:val="006B1482"/>
    <w:rsid w:val="006C0D21"/>
    <w:rsid w:val="006C1E7D"/>
    <w:rsid w:val="006C2FE7"/>
    <w:rsid w:val="006C37E4"/>
    <w:rsid w:val="006C55F9"/>
    <w:rsid w:val="006D6E88"/>
    <w:rsid w:val="0072596B"/>
    <w:rsid w:val="00735BAC"/>
    <w:rsid w:val="007453AE"/>
    <w:rsid w:val="00750419"/>
    <w:rsid w:val="00771834"/>
    <w:rsid w:val="007A0DED"/>
    <w:rsid w:val="007A2058"/>
    <w:rsid w:val="007A5257"/>
    <w:rsid w:val="007B5750"/>
    <w:rsid w:val="007C321D"/>
    <w:rsid w:val="007D1C52"/>
    <w:rsid w:val="007E66D9"/>
    <w:rsid w:val="007F7B81"/>
    <w:rsid w:val="0080259E"/>
    <w:rsid w:val="00827262"/>
    <w:rsid w:val="00831661"/>
    <w:rsid w:val="00835BB1"/>
    <w:rsid w:val="00837E9F"/>
    <w:rsid w:val="0084129F"/>
    <w:rsid w:val="0085744D"/>
    <w:rsid w:val="00861DEE"/>
    <w:rsid w:val="008843AE"/>
    <w:rsid w:val="008C5E00"/>
    <w:rsid w:val="008D6722"/>
    <w:rsid w:val="008F2D8D"/>
    <w:rsid w:val="008F4EF7"/>
    <w:rsid w:val="00904539"/>
    <w:rsid w:val="009200EC"/>
    <w:rsid w:val="009357EA"/>
    <w:rsid w:val="0093634D"/>
    <w:rsid w:val="00937B3E"/>
    <w:rsid w:val="009438A6"/>
    <w:rsid w:val="00947239"/>
    <w:rsid w:val="00947C03"/>
    <w:rsid w:val="00972497"/>
    <w:rsid w:val="00997375"/>
    <w:rsid w:val="0099772D"/>
    <w:rsid w:val="009A4548"/>
    <w:rsid w:val="009B5029"/>
    <w:rsid w:val="009B61F1"/>
    <w:rsid w:val="009D5878"/>
    <w:rsid w:val="00A14F7E"/>
    <w:rsid w:val="00A1539A"/>
    <w:rsid w:val="00A1610D"/>
    <w:rsid w:val="00A37189"/>
    <w:rsid w:val="00A42DAF"/>
    <w:rsid w:val="00A47385"/>
    <w:rsid w:val="00A64AE9"/>
    <w:rsid w:val="00A72DEF"/>
    <w:rsid w:val="00A739DB"/>
    <w:rsid w:val="00A77B7E"/>
    <w:rsid w:val="00A95B03"/>
    <w:rsid w:val="00AA7B71"/>
    <w:rsid w:val="00AB401A"/>
    <w:rsid w:val="00AB6BE7"/>
    <w:rsid w:val="00AC611E"/>
    <w:rsid w:val="00AC7FE2"/>
    <w:rsid w:val="00AD46D5"/>
    <w:rsid w:val="00AD74E7"/>
    <w:rsid w:val="00AE65DD"/>
    <w:rsid w:val="00AE78E6"/>
    <w:rsid w:val="00B0581E"/>
    <w:rsid w:val="00B102DF"/>
    <w:rsid w:val="00B116EE"/>
    <w:rsid w:val="00B1311B"/>
    <w:rsid w:val="00B16BCA"/>
    <w:rsid w:val="00B21F90"/>
    <w:rsid w:val="00B22342"/>
    <w:rsid w:val="00B4467E"/>
    <w:rsid w:val="00B4758F"/>
    <w:rsid w:val="00B538A7"/>
    <w:rsid w:val="00B6286D"/>
    <w:rsid w:val="00B6655A"/>
    <w:rsid w:val="00B723B7"/>
    <w:rsid w:val="00B84CEF"/>
    <w:rsid w:val="00B85D94"/>
    <w:rsid w:val="00B94809"/>
    <w:rsid w:val="00B966BF"/>
    <w:rsid w:val="00BA15FC"/>
    <w:rsid w:val="00BC2C8F"/>
    <w:rsid w:val="00BE0670"/>
    <w:rsid w:val="00BE4CB5"/>
    <w:rsid w:val="00BF0E8D"/>
    <w:rsid w:val="00C33B3E"/>
    <w:rsid w:val="00C575BE"/>
    <w:rsid w:val="00C62B33"/>
    <w:rsid w:val="00C65798"/>
    <w:rsid w:val="00C702E2"/>
    <w:rsid w:val="00C71A6A"/>
    <w:rsid w:val="00C73FFE"/>
    <w:rsid w:val="00C7418A"/>
    <w:rsid w:val="00C937DF"/>
    <w:rsid w:val="00C9475E"/>
    <w:rsid w:val="00CA237D"/>
    <w:rsid w:val="00CA6D2D"/>
    <w:rsid w:val="00CB6300"/>
    <w:rsid w:val="00CB7B88"/>
    <w:rsid w:val="00CC29B5"/>
    <w:rsid w:val="00CC2A9B"/>
    <w:rsid w:val="00CD2F3D"/>
    <w:rsid w:val="00CD6791"/>
    <w:rsid w:val="00D0257A"/>
    <w:rsid w:val="00D17691"/>
    <w:rsid w:val="00D424A4"/>
    <w:rsid w:val="00D43A9D"/>
    <w:rsid w:val="00D56A2F"/>
    <w:rsid w:val="00D60334"/>
    <w:rsid w:val="00D62133"/>
    <w:rsid w:val="00DA1996"/>
    <w:rsid w:val="00DB4B5B"/>
    <w:rsid w:val="00DC5AE2"/>
    <w:rsid w:val="00DD49DF"/>
    <w:rsid w:val="00DF5824"/>
    <w:rsid w:val="00E35F95"/>
    <w:rsid w:val="00E37FA5"/>
    <w:rsid w:val="00E40C9E"/>
    <w:rsid w:val="00E508EB"/>
    <w:rsid w:val="00E6227D"/>
    <w:rsid w:val="00E636E5"/>
    <w:rsid w:val="00E85AAD"/>
    <w:rsid w:val="00EC66E6"/>
    <w:rsid w:val="00F0418A"/>
    <w:rsid w:val="00F3634B"/>
    <w:rsid w:val="00F80D93"/>
    <w:rsid w:val="00F91ABC"/>
    <w:rsid w:val="00FB45FF"/>
    <w:rsid w:val="00FC01A5"/>
    <w:rsid w:val="00FE2C5E"/>
    <w:rsid w:val="00FF0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5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0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BE067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bCs/>
      <w:sz w:val="24"/>
      <w:szCs w:val="24"/>
    </w:rPr>
  </w:style>
  <w:style w:type="paragraph" w:customStyle="1" w:styleId="p3">
    <w:name w:val="p3"/>
    <w:basedOn w:val="a"/>
    <w:rsid w:val="00AD46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AD46D5"/>
  </w:style>
  <w:style w:type="paragraph" w:styleId="a4">
    <w:name w:val="Balloon Text"/>
    <w:basedOn w:val="a"/>
    <w:link w:val="a5"/>
    <w:uiPriority w:val="99"/>
    <w:semiHidden/>
    <w:unhideWhenUsed/>
    <w:rsid w:val="00A14F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14F7E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E37FA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6">
    <w:name w:val="annotation reference"/>
    <w:basedOn w:val="a0"/>
    <w:uiPriority w:val="99"/>
    <w:semiHidden/>
    <w:unhideWhenUsed/>
    <w:rsid w:val="00997375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997375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997375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997375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997375"/>
    <w:rPr>
      <w:b/>
      <w:bCs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7453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453AE"/>
  </w:style>
  <w:style w:type="paragraph" w:styleId="ad">
    <w:name w:val="footer"/>
    <w:basedOn w:val="a"/>
    <w:link w:val="ae"/>
    <w:uiPriority w:val="99"/>
    <w:unhideWhenUsed/>
    <w:rsid w:val="007453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453AE"/>
  </w:style>
  <w:style w:type="paragraph" w:styleId="af">
    <w:name w:val="List Paragraph"/>
    <w:basedOn w:val="a"/>
    <w:uiPriority w:val="34"/>
    <w:qFormat/>
    <w:rsid w:val="007453AE"/>
    <w:pPr>
      <w:ind w:left="720"/>
      <w:contextualSpacing/>
    </w:pPr>
  </w:style>
  <w:style w:type="character" w:styleId="af0">
    <w:name w:val="Hyperlink"/>
    <w:basedOn w:val="a0"/>
    <w:uiPriority w:val="99"/>
    <w:unhideWhenUsed/>
    <w:rsid w:val="007453AE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7453AE"/>
  </w:style>
  <w:style w:type="character" w:customStyle="1" w:styleId="highlight">
    <w:name w:val="highlight"/>
    <w:basedOn w:val="a0"/>
    <w:rsid w:val="007453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5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0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BE067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bCs/>
      <w:sz w:val="24"/>
      <w:szCs w:val="24"/>
    </w:rPr>
  </w:style>
  <w:style w:type="paragraph" w:customStyle="1" w:styleId="p3">
    <w:name w:val="p3"/>
    <w:basedOn w:val="a"/>
    <w:rsid w:val="00AD46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AD46D5"/>
  </w:style>
  <w:style w:type="paragraph" w:styleId="a4">
    <w:name w:val="Balloon Text"/>
    <w:basedOn w:val="a"/>
    <w:link w:val="a5"/>
    <w:uiPriority w:val="99"/>
    <w:semiHidden/>
    <w:unhideWhenUsed/>
    <w:rsid w:val="00A14F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14F7E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E37FA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6">
    <w:name w:val="annotation reference"/>
    <w:basedOn w:val="a0"/>
    <w:uiPriority w:val="99"/>
    <w:semiHidden/>
    <w:unhideWhenUsed/>
    <w:rsid w:val="00997375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997375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997375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997375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99737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1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2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1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01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9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tomskhotel.ru/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http://www.rusline.aero/" TargetMode="External"/><Relationship Id="rId17" Type="http://schemas.openxmlformats.org/officeDocument/2006/relationships/hyperlink" Target="http://forum-otel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uralairlines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bon-apart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aeroflot.ru/ru-ru" TargetMode="External"/><Relationship Id="rId19" Type="http://schemas.openxmlformats.org/officeDocument/2006/relationships/hyperlink" Target="mailto:olgavguk@tpu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s7.ru/" TargetMode="External"/><Relationship Id="rId14" Type="http://schemas.openxmlformats.org/officeDocument/2006/relationships/image" Target="media/image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A05FB6-1CA3-43B3-954D-8718F2997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502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Кочнева Елена Ильинична</dc:creator>
  <cp:lastModifiedBy>Mariya A. Aleksandrova</cp:lastModifiedBy>
  <cp:revision>8</cp:revision>
  <cp:lastPrinted>2016-09-05T10:02:00Z</cp:lastPrinted>
  <dcterms:created xsi:type="dcterms:W3CDTF">2016-09-12T10:58:00Z</dcterms:created>
  <dcterms:modified xsi:type="dcterms:W3CDTF">2016-09-16T07:53:00Z</dcterms:modified>
</cp:coreProperties>
</file>